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BB5F" w14:textId="77777777" w:rsidR="00ED6E54" w:rsidRDefault="00246954" w:rsidP="00ED6E54">
      <w:pPr>
        <w:rPr>
          <w:rFonts w:asciiTheme="majorHAnsi" w:eastAsiaTheme="majorEastAsia" w:hAnsiTheme="majorHAnsi" w:cstheme="majorBidi"/>
          <w:color w:val="000000" w:themeColor="text1"/>
        </w:rPr>
      </w:pPr>
      <w:r>
        <w:rPr>
          <w:rFonts w:asciiTheme="majorHAnsi" w:eastAsiaTheme="majorEastAsia" w:hAnsiTheme="majorHAnsi" w:cstheme="majorBidi"/>
          <w:noProof/>
          <w:color w:val="000000" w:themeColor="text1"/>
        </w:rPr>
        <w:drawing>
          <wp:inline distT="0" distB="0" distL="0" distR="0" wp14:anchorId="65E048F6" wp14:editId="3D40B927">
            <wp:extent cx="1532081" cy="850764"/>
            <wp:effectExtent l="0" t="0" r="0" b="6985"/>
            <wp:docPr id="1622776914"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776914" name="Picture 1" descr="A picture containing text, font, graphics,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149" cy="870237"/>
                    </a:xfrm>
                    <a:prstGeom prst="rect">
                      <a:avLst/>
                    </a:prstGeom>
                  </pic:spPr>
                </pic:pic>
              </a:graphicData>
            </a:graphic>
          </wp:inline>
        </w:drawing>
      </w:r>
    </w:p>
    <w:p w14:paraId="56B5EE9B" w14:textId="501BA730" w:rsidR="72F8B9C8" w:rsidRDefault="72F8B9C8" w:rsidP="75B0E9E8">
      <w:pPr>
        <w:jc w:val="right"/>
        <w:rPr>
          <w:rFonts w:asciiTheme="majorHAnsi" w:eastAsiaTheme="majorEastAsia" w:hAnsiTheme="majorHAnsi" w:cstheme="majorBidi"/>
          <w:color w:val="000000" w:themeColor="text1"/>
        </w:rPr>
      </w:pPr>
      <w:r w:rsidRPr="75B0E9E8">
        <w:rPr>
          <w:rFonts w:asciiTheme="majorHAnsi" w:eastAsiaTheme="majorEastAsia" w:hAnsiTheme="majorHAnsi" w:cstheme="majorBidi"/>
          <w:color w:val="000000" w:themeColor="text1"/>
        </w:rPr>
        <w:t>June 5, 2023</w:t>
      </w:r>
    </w:p>
    <w:p w14:paraId="222601FE" w14:textId="6C476B31" w:rsidR="75B0E9E8" w:rsidRDefault="75B0E9E8" w:rsidP="75B0E9E8">
      <w:pPr>
        <w:jc w:val="right"/>
        <w:rPr>
          <w:rFonts w:asciiTheme="majorHAnsi" w:eastAsiaTheme="majorEastAsia" w:hAnsiTheme="majorHAnsi" w:cstheme="majorBidi"/>
          <w:color w:val="000000" w:themeColor="text1"/>
        </w:rPr>
      </w:pPr>
    </w:p>
    <w:p w14:paraId="748B5A70" w14:textId="77777777" w:rsidR="00D33EF2" w:rsidRPr="00D33EF2" w:rsidRDefault="00D33EF2" w:rsidP="75B0E9E8">
      <w:pPr>
        <w:rPr>
          <w:rFonts w:asciiTheme="majorHAnsi" w:eastAsiaTheme="majorEastAsia" w:hAnsiTheme="majorHAnsi" w:cstheme="majorBidi"/>
          <w:kern w:val="0"/>
          <w14:ligatures w14:val="none"/>
        </w:rPr>
      </w:pPr>
      <w:r w:rsidRPr="75B0E9E8">
        <w:rPr>
          <w:rFonts w:asciiTheme="majorHAnsi" w:eastAsiaTheme="majorEastAsia" w:hAnsiTheme="majorHAnsi" w:cstheme="majorBidi"/>
          <w:color w:val="000000"/>
          <w:kern w:val="0"/>
          <w14:ligatures w14:val="none"/>
        </w:rPr>
        <w:t xml:space="preserve">Dear Ethel Waddell </w:t>
      </w:r>
      <w:proofErr w:type="spellStart"/>
      <w:r w:rsidRPr="75B0E9E8">
        <w:rPr>
          <w:rFonts w:asciiTheme="majorHAnsi" w:eastAsiaTheme="majorEastAsia" w:hAnsiTheme="majorHAnsi" w:cstheme="majorBidi"/>
          <w:color w:val="000000"/>
          <w:kern w:val="0"/>
          <w14:ligatures w14:val="none"/>
        </w:rPr>
        <w:t>Githii</w:t>
      </w:r>
      <w:proofErr w:type="spellEnd"/>
      <w:r w:rsidRPr="75B0E9E8">
        <w:rPr>
          <w:rFonts w:asciiTheme="majorHAnsi" w:eastAsiaTheme="majorEastAsia" w:hAnsiTheme="majorHAnsi" w:cstheme="majorBidi"/>
          <w:color w:val="000000"/>
          <w:kern w:val="0"/>
          <w14:ligatures w14:val="none"/>
        </w:rPr>
        <w:t xml:space="preserve"> Honors Program Student, </w:t>
      </w:r>
    </w:p>
    <w:p w14:paraId="21198048" w14:textId="77777777" w:rsidR="00D33EF2" w:rsidRPr="00D33EF2" w:rsidRDefault="00D33EF2" w:rsidP="75B0E9E8">
      <w:pPr>
        <w:rPr>
          <w:rFonts w:asciiTheme="majorHAnsi" w:eastAsiaTheme="majorEastAsia" w:hAnsiTheme="majorHAnsi" w:cstheme="majorBidi"/>
          <w:kern w:val="0"/>
          <w14:ligatures w14:val="none"/>
        </w:rPr>
      </w:pPr>
    </w:p>
    <w:p w14:paraId="1AA737FA" w14:textId="0116E06A" w:rsidR="3BE7DF32" w:rsidRDefault="3BE7DF32" w:rsidP="75B0E9E8">
      <w:pPr>
        <w:rPr>
          <w:rFonts w:asciiTheme="majorHAnsi" w:eastAsiaTheme="majorEastAsia" w:hAnsiTheme="majorHAnsi" w:cstheme="majorBidi"/>
        </w:rPr>
      </w:pPr>
      <w:r w:rsidRPr="75B0E9E8">
        <w:rPr>
          <w:rFonts w:asciiTheme="majorHAnsi" w:eastAsiaTheme="majorEastAsia" w:hAnsiTheme="majorHAnsi" w:cstheme="majorBidi"/>
        </w:rPr>
        <w:t>CONGRATULATIONS again on being admitted to Spelman College and on being selected for membership in the Honors Program! We know that you are excited to join our ranks and we are eager to welcome you.</w:t>
      </w:r>
    </w:p>
    <w:p w14:paraId="2E493986" w14:textId="24FE5C61" w:rsidR="75B0E9E8" w:rsidRDefault="75B0E9E8" w:rsidP="75B0E9E8">
      <w:pPr>
        <w:rPr>
          <w:rFonts w:asciiTheme="majorHAnsi" w:eastAsiaTheme="majorEastAsia" w:hAnsiTheme="majorHAnsi" w:cstheme="majorBidi"/>
        </w:rPr>
      </w:pPr>
    </w:p>
    <w:p w14:paraId="54FBF730" w14:textId="388974DE" w:rsidR="00D33EF2" w:rsidRPr="00D33EF2" w:rsidRDefault="00D33EF2" w:rsidP="75B0E9E8">
      <w:pPr>
        <w:rPr>
          <w:rFonts w:asciiTheme="majorHAnsi" w:eastAsiaTheme="majorEastAsia" w:hAnsiTheme="majorHAnsi" w:cstheme="majorBidi"/>
          <w:color w:val="000000" w:themeColor="text1"/>
        </w:rPr>
      </w:pPr>
      <w:r w:rsidRPr="75B0E9E8">
        <w:rPr>
          <w:rFonts w:asciiTheme="majorHAnsi" w:eastAsiaTheme="majorEastAsia" w:hAnsiTheme="majorHAnsi" w:cstheme="majorBidi"/>
          <w:color w:val="000000"/>
          <w:kern w:val="0"/>
          <w14:ligatures w14:val="none"/>
        </w:rPr>
        <w:t>We begin your long welcome into the intellectual community that we have formed at Spelman during the summer with common texts. As you will soon learn, for us,</w:t>
      </w:r>
      <w:r w:rsidR="00C96494" w:rsidRPr="75B0E9E8">
        <w:rPr>
          <w:rFonts w:asciiTheme="majorHAnsi" w:eastAsiaTheme="majorEastAsia" w:hAnsiTheme="majorHAnsi" w:cstheme="majorBidi"/>
          <w:color w:val="000000"/>
          <w:kern w:val="0"/>
          <w14:ligatures w14:val="none"/>
        </w:rPr>
        <w:t xml:space="preserve"> African American historical expressions of value help define </w:t>
      </w:r>
      <w:r w:rsidRPr="75B0E9E8">
        <w:rPr>
          <w:rFonts w:asciiTheme="majorHAnsi" w:eastAsiaTheme="majorEastAsia" w:hAnsiTheme="majorHAnsi" w:cstheme="majorBidi"/>
          <w:color w:val="000000"/>
          <w:kern w:val="0"/>
          <w14:ligatures w14:val="none"/>
        </w:rPr>
        <w:t>intellectual community </w:t>
      </w:r>
      <w:r w:rsidR="00E445F8" w:rsidRPr="75B0E9E8">
        <w:rPr>
          <w:rFonts w:asciiTheme="majorHAnsi" w:eastAsiaTheme="majorEastAsia" w:hAnsiTheme="majorHAnsi" w:cstheme="majorBidi"/>
          <w:color w:val="000000"/>
          <w:kern w:val="0"/>
          <w14:ligatures w14:val="none"/>
        </w:rPr>
        <w:t xml:space="preserve">in the honors program. </w:t>
      </w:r>
      <w:r w:rsidR="2DEC07FD" w:rsidRPr="75B0E9E8">
        <w:rPr>
          <w:rFonts w:asciiTheme="majorHAnsi" w:eastAsiaTheme="majorEastAsia" w:hAnsiTheme="majorHAnsi" w:cstheme="majorBidi"/>
          <w:color w:val="000000"/>
          <w:kern w:val="0"/>
          <w14:ligatures w14:val="none"/>
        </w:rPr>
        <w:t xml:space="preserve">Central, then, to our values is the core belief that you belong here. Belonging here means that we </w:t>
      </w:r>
      <w:r w:rsidR="21ED3FF2" w:rsidRPr="75B0E9E8">
        <w:rPr>
          <w:rFonts w:asciiTheme="majorHAnsi" w:eastAsiaTheme="majorEastAsia" w:hAnsiTheme="majorHAnsi" w:cstheme="majorBidi"/>
          <w:color w:val="000000"/>
          <w:kern w:val="0"/>
          <w14:ligatures w14:val="none"/>
        </w:rPr>
        <w:t>accept</w:t>
      </w:r>
      <w:r w:rsidR="2DEC07FD" w:rsidRPr="75B0E9E8">
        <w:rPr>
          <w:rFonts w:asciiTheme="majorHAnsi" w:eastAsiaTheme="majorEastAsia" w:hAnsiTheme="majorHAnsi" w:cstheme="majorBidi"/>
          <w:color w:val="000000"/>
          <w:kern w:val="0"/>
          <w14:ligatures w14:val="none"/>
        </w:rPr>
        <w:t xml:space="preserve"> your expressed commitment to the life of the </w:t>
      </w:r>
      <w:r w:rsidR="16E860FD" w:rsidRPr="75B0E9E8">
        <w:rPr>
          <w:rFonts w:asciiTheme="majorHAnsi" w:eastAsiaTheme="majorEastAsia" w:hAnsiTheme="majorHAnsi" w:cstheme="majorBidi"/>
          <w:color w:val="000000"/>
          <w:kern w:val="0"/>
          <w14:ligatures w14:val="none"/>
        </w:rPr>
        <w:t>mind,</w:t>
      </w:r>
      <w:r w:rsidR="2DEC07FD" w:rsidRPr="75B0E9E8">
        <w:rPr>
          <w:rFonts w:asciiTheme="majorHAnsi" w:eastAsiaTheme="majorEastAsia" w:hAnsiTheme="majorHAnsi" w:cstheme="majorBidi"/>
          <w:color w:val="000000"/>
          <w:kern w:val="0"/>
          <w14:ligatures w14:val="none"/>
        </w:rPr>
        <w:t xml:space="preserve"> and we aim to provide you with thorough enrichment</w:t>
      </w:r>
      <w:r w:rsidR="3C229367" w:rsidRPr="75B0E9E8">
        <w:rPr>
          <w:rFonts w:asciiTheme="majorHAnsi" w:eastAsiaTheme="majorEastAsia" w:hAnsiTheme="majorHAnsi" w:cstheme="majorBidi"/>
          <w:color w:val="000000"/>
          <w:kern w:val="0"/>
          <w14:ligatures w14:val="none"/>
        </w:rPr>
        <w:t xml:space="preserve"> so that you will be prepared for engaged membership</w:t>
      </w:r>
      <w:r w:rsidR="2DEC07FD" w:rsidRPr="75B0E9E8">
        <w:rPr>
          <w:rFonts w:asciiTheme="majorHAnsi" w:eastAsiaTheme="majorEastAsia" w:hAnsiTheme="majorHAnsi" w:cstheme="majorBidi"/>
          <w:color w:val="000000"/>
          <w:kern w:val="0"/>
          <w14:ligatures w14:val="none"/>
        </w:rPr>
        <w:t xml:space="preserve">. </w:t>
      </w:r>
    </w:p>
    <w:p w14:paraId="34843533" w14:textId="5CCCB130" w:rsidR="00D33EF2" w:rsidRPr="00D33EF2" w:rsidRDefault="00D33EF2" w:rsidP="75B0E9E8">
      <w:pPr>
        <w:rPr>
          <w:rFonts w:asciiTheme="majorHAnsi" w:eastAsiaTheme="majorEastAsia" w:hAnsiTheme="majorHAnsi" w:cstheme="majorBidi"/>
          <w:color w:val="000000" w:themeColor="text1"/>
        </w:rPr>
      </w:pPr>
    </w:p>
    <w:p w14:paraId="6A5B1741" w14:textId="51F3038B" w:rsidR="00D33EF2" w:rsidRPr="00D33EF2" w:rsidRDefault="668A0022" w:rsidP="75B0E9E8">
      <w:pPr>
        <w:rPr>
          <w:rFonts w:asciiTheme="majorHAnsi" w:eastAsiaTheme="majorEastAsia" w:hAnsiTheme="majorHAnsi" w:cstheme="majorBidi"/>
          <w:color w:val="000000" w:themeColor="text1"/>
          <w:kern w:val="0"/>
          <w14:ligatures w14:val="none"/>
        </w:rPr>
      </w:pPr>
      <w:r w:rsidRPr="75B0E9E8">
        <w:rPr>
          <w:rFonts w:asciiTheme="majorHAnsi" w:eastAsiaTheme="majorEastAsia" w:hAnsiTheme="majorHAnsi" w:cstheme="majorBidi"/>
          <w:color w:val="000000"/>
          <w:kern w:val="0"/>
          <w14:ligatures w14:val="none"/>
        </w:rPr>
        <w:t xml:space="preserve">This summer, our community will read these three books: </w:t>
      </w:r>
    </w:p>
    <w:p w14:paraId="26EEE9E2" w14:textId="782D9099" w:rsidR="75B0E9E8" w:rsidRDefault="75B0E9E8" w:rsidP="75B0E9E8">
      <w:pPr>
        <w:rPr>
          <w:rFonts w:asciiTheme="majorHAnsi" w:eastAsiaTheme="majorEastAsia" w:hAnsiTheme="majorHAnsi" w:cstheme="majorBidi"/>
          <w:color w:val="000000" w:themeColor="text1"/>
        </w:rPr>
      </w:pPr>
    </w:p>
    <w:p w14:paraId="4D4084A4" w14:textId="2E01B3FE" w:rsidR="30C7323A" w:rsidRDefault="30C7323A" w:rsidP="75B0E9E8">
      <w:pPr>
        <w:pStyle w:val="ListParagraph"/>
        <w:numPr>
          <w:ilvl w:val="0"/>
          <w:numId w:val="1"/>
        </w:numPr>
        <w:rPr>
          <w:rFonts w:asciiTheme="majorHAnsi" w:eastAsiaTheme="majorEastAsia" w:hAnsiTheme="majorHAnsi" w:cstheme="majorBidi"/>
          <w:color w:val="000000" w:themeColor="text1"/>
        </w:rPr>
      </w:pPr>
      <w:r w:rsidRPr="75B0E9E8">
        <w:rPr>
          <w:rFonts w:asciiTheme="majorHAnsi" w:eastAsiaTheme="majorEastAsia" w:hAnsiTheme="majorHAnsi" w:cstheme="majorBidi"/>
          <w:i/>
          <w:iCs/>
          <w:color w:val="000000" w:themeColor="text1"/>
        </w:rPr>
        <w:t>You are Your Best Thing: Vulnerability, Shame, Resilience, and the Black Experience</w:t>
      </w:r>
      <w:r w:rsidRPr="75B0E9E8">
        <w:rPr>
          <w:rFonts w:asciiTheme="majorHAnsi" w:eastAsiaTheme="majorEastAsia" w:hAnsiTheme="majorHAnsi" w:cstheme="majorBidi"/>
          <w:color w:val="000000" w:themeColor="text1"/>
        </w:rPr>
        <w:t xml:space="preserve">, </w:t>
      </w:r>
      <w:r w:rsidR="5CE42B0A" w:rsidRPr="75B0E9E8">
        <w:rPr>
          <w:rFonts w:asciiTheme="majorHAnsi" w:eastAsiaTheme="majorEastAsia" w:hAnsiTheme="majorHAnsi" w:cstheme="majorBidi"/>
          <w:color w:val="000000" w:themeColor="text1"/>
        </w:rPr>
        <w:t xml:space="preserve">eds. </w:t>
      </w:r>
      <w:proofErr w:type="spellStart"/>
      <w:r w:rsidRPr="75B0E9E8">
        <w:rPr>
          <w:rFonts w:asciiTheme="majorHAnsi" w:eastAsiaTheme="majorEastAsia" w:hAnsiTheme="majorHAnsi" w:cstheme="majorBidi"/>
          <w:color w:val="000000" w:themeColor="text1"/>
        </w:rPr>
        <w:t>Tarana</w:t>
      </w:r>
      <w:proofErr w:type="spellEnd"/>
      <w:r w:rsidRPr="75B0E9E8">
        <w:rPr>
          <w:rFonts w:asciiTheme="majorHAnsi" w:eastAsiaTheme="majorEastAsia" w:hAnsiTheme="majorHAnsi" w:cstheme="majorBidi"/>
          <w:color w:val="000000" w:themeColor="text1"/>
        </w:rPr>
        <w:t xml:space="preserve"> Burke</w:t>
      </w:r>
      <w:r w:rsidR="26F14B47" w:rsidRPr="75B0E9E8">
        <w:rPr>
          <w:rFonts w:asciiTheme="majorHAnsi" w:eastAsiaTheme="majorEastAsia" w:hAnsiTheme="majorHAnsi" w:cstheme="majorBidi"/>
          <w:color w:val="000000" w:themeColor="text1"/>
        </w:rPr>
        <w:t xml:space="preserve"> and </w:t>
      </w:r>
      <w:proofErr w:type="spellStart"/>
      <w:r w:rsidR="26F14B47" w:rsidRPr="75B0E9E8">
        <w:rPr>
          <w:rFonts w:asciiTheme="majorHAnsi" w:eastAsiaTheme="majorEastAsia" w:hAnsiTheme="majorHAnsi" w:cstheme="majorBidi"/>
          <w:color w:val="000000" w:themeColor="text1"/>
        </w:rPr>
        <w:t>Brene</w:t>
      </w:r>
      <w:proofErr w:type="spellEnd"/>
      <w:r w:rsidR="26F14B47" w:rsidRPr="75B0E9E8">
        <w:rPr>
          <w:rFonts w:asciiTheme="majorHAnsi" w:eastAsiaTheme="majorEastAsia" w:hAnsiTheme="majorHAnsi" w:cstheme="majorBidi"/>
          <w:color w:val="000000" w:themeColor="text1"/>
        </w:rPr>
        <w:t xml:space="preserve"> Brown</w:t>
      </w:r>
    </w:p>
    <w:p w14:paraId="3DCB51A1" w14:textId="01BA256D" w:rsidR="30C7323A" w:rsidRDefault="30C7323A" w:rsidP="75B0E9E8">
      <w:pPr>
        <w:pStyle w:val="ListParagraph"/>
        <w:numPr>
          <w:ilvl w:val="0"/>
          <w:numId w:val="1"/>
        </w:numPr>
        <w:rPr>
          <w:rFonts w:asciiTheme="majorHAnsi" w:eastAsiaTheme="majorEastAsia" w:hAnsiTheme="majorHAnsi" w:cstheme="majorBidi"/>
          <w:color w:val="000000" w:themeColor="text1"/>
        </w:rPr>
      </w:pPr>
      <w:r w:rsidRPr="75B0E9E8">
        <w:rPr>
          <w:rFonts w:asciiTheme="majorHAnsi" w:eastAsiaTheme="majorEastAsia" w:hAnsiTheme="majorHAnsi" w:cstheme="majorBidi"/>
          <w:i/>
          <w:iCs/>
          <w:color w:val="000000" w:themeColor="text1"/>
        </w:rPr>
        <w:t>The Firebrand and the First Lady</w:t>
      </w:r>
      <w:r w:rsidR="299C7611" w:rsidRPr="75B0E9E8">
        <w:rPr>
          <w:rFonts w:asciiTheme="majorHAnsi" w:eastAsiaTheme="majorEastAsia" w:hAnsiTheme="majorHAnsi" w:cstheme="majorBidi"/>
          <w:i/>
          <w:iCs/>
          <w:color w:val="000000" w:themeColor="text1"/>
        </w:rPr>
        <w:t>: Portrait of a Friendship</w:t>
      </w:r>
      <w:r w:rsidRPr="75B0E9E8">
        <w:rPr>
          <w:rFonts w:asciiTheme="majorHAnsi" w:eastAsiaTheme="majorEastAsia" w:hAnsiTheme="majorHAnsi" w:cstheme="majorBidi"/>
          <w:color w:val="000000" w:themeColor="text1"/>
        </w:rPr>
        <w:t>, Patricia Bell-Scott</w:t>
      </w:r>
    </w:p>
    <w:p w14:paraId="723A472B" w14:textId="59579FAC" w:rsidR="7FF7F88E" w:rsidRDefault="7FF7F88E" w:rsidP="75B0E9E8">
      <w:pPr>
        <w:pStyle w:val="ListParagraph"/>
        <w:numPr>
          <w:ilvl w:val="0"/>
          <w:numId w:val="1"/>
        </w:numPr>
        <w:rPr>
          <w:rFonts w:asciiTheme="majorHAnsi" w:eastAsiaTheme="majorEastAsia" w:hAnsiTheme="majorHAnsi" w:cstheme="majorBidi"/>
          <w:color w:val="000000" w:themeColor="text1"/>
        </w:rPr>
      </w:pPr>
      <w:r w:rsidRPr="75B0E9E8">
        <w:rPr>
          <w:rFonts w:asciiTheme="majorHAnsi" w:eastAsiaTheme="majorEastAsia" w:hAnsiTheme="majorHAnsi" w:cstheme="majorBidi"/>
          <w:i/>
          <w:iCs/>
          <w:color w:val="000000" w:themeColor="text1"/>
        </w:rPr>
        <w:t>All about Love: New Visions</w:t>
      </w:r>
      <w:r w:rsidRPr="75B0E9E8">
        <w:rPr>
          <w:rFonts w:asciiTheme="majorHAnsi" w:eastAsiaTheme="majorEastAsia" w:hAnsiTheme="majorHAnsi" w:cstheme="majorBidi"/>
          <w:color w:val="000000" w:themeColor="text1"/>
        </w:rPr>
        <w:t>, bell hooks</w:t>
      </w:r>
    </w:p>
    <w:p w14:paraId="24B35F6E" w14:textId="401B2F5A" w:rsidR="75B0E9E8" w:rsidRDefault="75B0E9E8" w:rsidP="75B0E9E8">
      <w:pPr>
        <w:rPr>
          <w:rFonts w:asciiTheme="majorHAnsi" w:eastAsiaTheme="majorEastAsia" w:hAnsiTheme="majorHAnsi" w:cstheme="majorBidi"/>
          <w:color w:val="000000" w:themeColor="text1"/>
        </w:rPr>
      </w:pPr>
    </w:p>
    <w:p w14:paraId="53096911" w14:textId="1B734AD6" w:rsidR="7E0F37EE" w:rsidRDefault="7E0F37EE" w:rsidP="75B0E9E8">
      <w:pPr>
        <w:rPr>
          <w:rFonts w:asciiTheme="majorHAnsi" w:eastAsiaTheme="majorEastAsia" w:hAnsiTheme="majorHAnsi" w:cstheme="majorBidi"/>
          <w:color w:val="000000" w:themeColor="text1"/>
        </w:rPr>
      </w:pPr>
      <w:r w:rsidRPr="75B0E9E8">
        <w:rPr>
          <w:rFonts w:asciiTheme="majorHAnsi" w:eastAsiaTheme="majorEastAsia" w:hAnsiTheme="majorHAnsi" w:cstheme="majorBidi"/>
          <w:color w:val="000000" w:themeColor="text1"/>
        </w:rPr>
        <w:t>Serious people read</w:t>
      </w:r>
      <w:r w:rsidR="694983E9" w:rsidRPr="75B0E9E8">
        <w:rPr>
          <w:rFonts w:asciiTheme="majorHAnsi" w:eastAsiaTheme="majorEastAsia" w:hAnsiTheme="majorHAnsi" w:cstheme="majorBidi"/>
          <w:color w:val="000000" w:themeColor="text1"/>
        </w:rPr>
        <w:t>; and se</w:t>
      </w:r>
      <w:r w:rsidRPr="75B0E9E8">
        <w:rPr>
          <w:rFonts w:asciiTheme="majorHAnsi" w:eastAsiaTheme="majorEastAsia" w:hAnsiTheme="majorHAnsi" w:cstheme="majorBidi"/>
          <w:color w:val="000000" w:themeColor="text1"/>
        </w:rPr>
        <w:t xml:space="preserve">rious intellectuals do so for the sake of intellectual </w:t>
      </w:r>
      <w:r w:rsidR="29B3C2C6" w:rsidRPr="75B0E9E8">
        <w:rPr>
          <w:rFonts w:asciiTheme="majorHAnsi" w:eastAsiaTheme="majorEastAsia" w:hAnsiTheme="majorHAnsi" w:cstheme="majorBidi"/>
          <w:color w:val="000000" w:themeColor="text1"/>
        </w:rPr>
        <w:t xml:space="preserve">curiosity and expansion. </w:t>
      </w:r>
      <w:r w:rsidR="535C425F" w:rsidRPr="75B0E9E8">
        <w:rPr>
          <w:rFonts w:asciiTheme="majorHAnsi" w:eastAsiaTheme="majorEastAsia" w:hAnsiTheme="majorHAnsi" w:cstheme="majorBidi"/>
          <w:color w:val="000000" w:themeColor="text1"/>
        </w:rPr>
        <w:t>You should approach these books</w:t>
      </w:r>
      <w:r w:rsidR="34FDA860" w:rsidRPr="75B0E9E8">
        <w:rPr>
          <w:rFonts w:asciiTheme="majorHAnsi" w:eastAsiaTheme="majorEastAsia" w:hAnsiTheme="majorHAnsi" w:cstheme="majorBidi"/>
          <w:color w:val="000000" w:themeColor="text1"/>
        </w:rPr>
        <w:t xml:space="preserve"> in that spirit rather than </w:t>
      </w:r>
      <w:r w:rsidR="6AE46DE3" w:rsidRPr="75B0E9E8">
        <w:rPr>
          <w:rFonts w:asciiTheme="majorHAnsi" w:eastAsiaTheme="majorEastAsia" w:hAnsiTheme="majorHAnsi" w:cstheme="majorBidi"/>
          <w:color w:val="000000" w:themeColor="text1"/>
        </w:rPr>
        <w:t xml:space="preserve">as you might </w:t>
      </w:r>
      <w:r w:rsidR="7C4D342C" w:rsidRPr="75B0E9E8">
        <w:rPr>
          <w:rFonts w:asciiTheme="majorHAnsi" w:eastAsiaTheme="majorEastAsia" w:hAnsiTheme="majorHAnsi" w:cstheme="majorBidi"/>
          <w:color w:val="000000" w:themeColor="text1"/>
        </w:rPr>
        <w:t xml:space="preserve">have approached the </w:t>
      </w:r>
      <w:r w:rsidR="6AE46DE3" w:rsidRPr="75B0E9E8">
        <w:rPr>
          <w:rFonts w:asciiTheme="majorHAnsi" w:eastAsiaTheme="majorEastAsia" w:hAnsiTheme="majorHAnsi" w:cstheme="majorBidi"/>
          <w:color w:val="000000" w:themeColor="text1"/>
        </w:rPr>
        <w:t xml:space="preserve">summer reading you may have done for high school, and so </w:t>
      </w:r>
      <w:r w:rsidR="34FDA860" w:rsidRPr="75B0E9E8">
        <w:rPr>
          <w:rFonts w:asciiTheme="majorHAnsi" w:eastAsiaTheme="majorEastAsia" w:hAnsiTheme="majorHAnsi" w:cstheme="majorBidi"/>
          <w:color w:val="000000" w:themeColor="text1"/>
        </w:rPr>
        <w:t xml:space="preserve">in preparation for a test or a quiz. </w:t>
      </w:r>
      <w:r w:rsidR="4C745209" w:rsidRPr="75B0E9E8">
        <w:rPr>
          <w:rFonts w:asciiTheme="majorHAnsi" w:eastAsiaTheme="majorEastAsia" w:hAnsiTheme="majorHAnsi" w:cstheme="majorBidi"/>
          <w:color w:val="000000" w:themeColor="text1"/>
        </w:rPr>
        <w:t xml:space="preserve">Our goal is to support your inclusion in discussions and activities that we are preparing for you in the </w:t>
      </w:r>
      <w:r w:rsidR="133E74A5" w:rsidRPr="75B0E9E8">
        <w:rPr>
          <w:rFonts w:asciiTheme="majorHAnsi" w:eastAsiaTheme="majorEastAsia" w:hAnsiTheme="majorHAnsi" w:cstheme="majorBidi"/>
          <w:color w:val="000000" w:themeColor="text1"/>
        </w:rPr>
        <w:t xml:space="preserve">Fall. To that end, you are welcome to read at your own pace as we do not have a </w:t>
      </w:r>
      <w:r w:rsidR="32546DFB" w:rsidRPr="75B0E9E8">
        <w:rPr>
          <w:rFonts w:asciiTheme="majorHAnsi" w:eastAsiaTheme="majorEastAsia" w:hAnsiTheme="majorHAnsi" w:cstheme="majorBidi"/>
          <w:color w:val="000000" w:themeColor="text1"/>
        </w:rPr>
        <w:t xml:space="preserve">reading </w:t>
      </w:r>
      <w:r w:rsidR="133E74A5" w:rsidRPr="75B0E9E8">
        <w:rPr>
          <w:rFonts w:asciiTheme="majorHAnsi" w:eastAsiaTheme="majorEastAsia" w:hAnsiTheme="majorHAnsi" w:cstheme="majorBidi"/>
          <w:color w:val="000000" w:themeColor="text1"/>
        </w:rPr>
        <w:t xml:space="preserve">schedule </w:t>
      </w:r>
      <w:r w:rsidR="51ACCFE5" w:rsidRPr="75B0E9E8">
        <w:rPr>
          <w:rFonts w:asciiTheme="majorHAnsi" w:eastAsiaTheme="majorEastAsia" w:hAnsiTheme="majorHAnsi" w:cstheme="majorBidi"/>
          <w:color w:val="000000" w:themeColor="text1"/>
        </w:rPr>
        <w:t>(</w:t>
      </w:r>
      <w:r w:rsidR="7A252C17" w:rsidRPr="75B0E9E8">
        <w:rPr>
          <w:rFonts w:asciiTheme="majorHAnsi" w:eastAsiaTheme="majorEastAsia" w:hAnsiTheme="majorHAnsi" w:cstheme="majorBidi"/>
          <w:color w:val="000000" w:themeColor="text1"/>
        </w:rPr>
        <w:t xml:space="preserve">with completed page numbers </w:t>
      </w:r>
      <w:r w:rsidR="36299B3B" w:rsidRPr="75B0E9E8">
        <w:rPr>
          <w:rFonts w:asciiTheme="majorHAnsi" w:eastAsiaTheme="majorEastAsia" w:hAnsiTheme="majorHAnsi" w:cstheme="majorBidi"/>
          <w:color w:val="000000" w:themeColor="text1"/>
        </w:rPr>
        <w:t xml:space="preserve">by a particular date) </w:t>
      </w:r>
      <w:r w:rsidR="133E74A5" w:rsidRPr="75B0E9E8">
        <w:rPr>
          <w:rFonts w:asciiTheme="majorHAnsi" w:eastAsiaTheme="majorEastAsia" w:hAnsiTheme="majorHAnsi" w:cstheme="majorBidi"/>
          <w:color w:val="000000" w:themeColor="text1"/>
        </w:rPr>
        <w:t xml:space="preserve">in mind for you. </w:t>
      </w:r>
      <w:r w:rsidR="3AC8E78F" w:rsidRPr="75B0E9E8">
        <w:rPr>
          <w:rFonts w:asciiTheme="majorHAnsi" w:eastAsiaTheme="majorEastAsia" w:hAnsiTheme="majorHAnsi" w:cstheme="majorBidi"/>
          <w:color w:val="000000" w:themeColor="text1"/>
        </w:rPr>
        <w:t xml:space="preserve">Our honors program retreat will be </w:t>
      </w:r>
      <w:r w:rsidR="4FDBEDAE" w:rsidRPr="75B0E9E8">
        <w:rPr>
          <w:rFonts w:asciiTheme="majorHAnsi" w:eastAsiaTheme="majorEastAsia" w:hAnsiTheme="majorHAnsi" w:cstheme="majorBidi"/>
          <w:color w:val="000000" w:themeColor="text1"/>
        </w:rPr>
        <w:t xml:space="preserve">held </w:t>
      </w:r>
      <w:r w:rsidR="3AC8E78F" w:rsidRPr="75B0E9E8">
        <w:rPr>
          <w:rFonts w:asciiTheme="majorHAnsi" w:eastAsiaTheme="majorEastAsia" w:hAnsiTheme="majorHAnsi" w:cstheme="majorBidi"/>
          <w:color w:val="000000" w:themeColor="text1"/>
        </w:rPr>
        <w:t xml:space="preserve">in Warm Springs, Georgia and so you might consider reading Patricia Bell-Scott's monograph first. </w:t>
      </w:r>
    </w:p>
    <w:p w14:paraId="59BDA52C" w14:textId="575B47A4" w:rsidR="75B0E9E8" w:rsidRDefault="75B0E9E8" w:rsidP="75B0E9E8">
      <w:pPr>
        <w:rPr>
          <w:rFonts w:asciiTheme="majorHAnsi" w:eastAsiaTheme="majorEastAsia" w:hAnsiTheme="majorHAnsi" w:cstheme="majorBidi"/>
          <w:color w:val="000000" w:themeColor="text1"/>
        </w:rPr>
      </w:pPr>
    </w:p>
    <w:p w14:paraId="727FD6AC" w14:textId="5F77597E" w:rsidR="738A5911" w:rsidRDefault="738A5911" w:rsidP="75B0E9E8">
      <w:pPr>
        <w:rPr>
          <w:rFonts w:asciiTheme="majorHAnsi" w:eastAsiaTheme="majorEastAsia" w:hAnsiTheme="majorHAnsi" w:cstheme="majorBidi"/>
          <w:color w:val="000000" w:themeColor="text1"/>
        </w:rPr>
      </w:pPr>
      <w:r w:rsidRPr="75B0E9E8">
        <w:rPr>
          <w:rFonts w:asciiTheme="majorHAnsi" w:eastAsiaTheme="majorEastAsia" w:hAnsiTheme="majorHAnsi" w:cstheme="majorBidi"/>
          <w:color w:val="000000" w:themeColor="text1"/>
        </w:rPr>
        <w:t xml:space="preserve">We look forward to being in </w:t>
      </w:r>
      <w:proofErr w:type="gramStart"/>
      <w:r w:rsidRPr="75B0E9E8">
        <w:rPr>
          <w:rFonts w:asciiTheme="majorHAnsi" w:eastAsiaTheme="majorEastAsia" w:hAnsiTheme="majorHAnsi" w:cstheme="majorBidi"/>
          <w:color w:val="000000" w:themeColor="text1"/>
        </w:rPr>
        <w:t>community</w:t>
      </w:r>
      <w:proofErr w:type="gramEnd"/>
      <w:r w:rsidRPr="75B0E9E8">
        <w:rPr>
          <w:rFonts w:asciiTheme="majorHAnsi" w:eastAsiaTheme="majorEastAsia" w:hAnsiTheme="majorHAnsi" w:cstheme="majorBidi"/>
          <w:color w:val="000000" w:themeColor="text1"/>
        </w:rPr>
        <w:t xml:space="preserve"> with you soon. </w:t>
      </w:r>
    </w:p>
    <w:p w14:paraId="50FFBD33" w14:textId="7724CA8C" w:rsidR="75B0E9E8" w:rsidRDefault="75B0E9E8" w:rsidP="75B0E9E8">
      <w:pPr>
        <w:rPr>
          <w:rFonts w:asciiTheme="majorHAnsi" w:eastAsiaTheme="majorEastAsia" w:hAnsiTheme="majorHAnsi" w:cstheme="majorBidi"/>
          <w:color w:val="000000" w:themeColor="text1"/>
        </w:rPr>
      </w:pPr>
    </w:p>
    <w:p w14:paraId="25DD1947" w14:textId="3B6AB96A" w:rsidR="174CF00B" w:rsidRDefault="174CF00B" w:rsidP="75B0E9E8">
      <w:pPr>
        <w:rPr>
          <w:rFonts w:asciiTheme="majorHAnsi" w:eastAsiaTheme="majorEastAsia" w:hAnsiTheme="majorHAnsi" w:cstheme="majorBidi"/>
          <w:color w:val="000000" w:themeColor="text1"/>
        </w:rPr>
      </w:pPr>
      <w:r w:rsidRPr="75B0E9E8">
        <w:rPr>
          <w:rFonts w:asciiTheme="majorHAnsi" w:eastAsiaTheme="majorEastAsia" w:hAnsiTheme="majorHAnsi" w:cstheme="majorBidi"/>
          <w:color w:val="000000" w:themeColor="text1"/>
        </w:rPr>
        <w:t xml:space="preserve">Sincerely, </w:t>
      </w:r>
    </w:p>
    <w:p w14:paraId="42B3D492" w14:textId="652FCAF8" w:rsidR="75B0E9E8" w:rsidRDefault="75B0E9E8" w:rsidP="75B0E9E8">
      <w:pPr>
        <w:rPr>
          <w:rFonts w:asciiTheme="majorHAnsi" w:eastAsiaTheme="majorEastAsia" w:hAnsiTheme="majorHAnsi" w:cstheme="majorBidi"/>
          <w:color w:val="000000" w:themeColor="text1"/>
        </w:rPr>
      </w:pPr>
    </w:p>
    <w:p w14:paraId="746F2246" w14:textId="7CD81846" w:rsidR="75B0E9E8" w:rsidRDefault="00B4185E" w:rsidP="75B0E9E8">
      <w:pPr>
        <w:rPr>
          <w:rFonts w:asciiTheme="majorHAnsi" w:eastAsiaTheme="majorEastAsia" w:hAnsiTheme="majorHAnsi" w:cstheme="majorBidi"/>
          <w:color w:val="000000" w:themeColor="text1"/>
        </w:rPr>
      </w:pPr>
      <w:r>
        <w:rPr>
          <w:rFonts w:asciiTheme="majorHAnsi" w:eastAsiaTheme="majorEastAsia" w:hAnsiTheme="majorHAnsi" w:cstheme="majorBidi"/>
          <w:noProof/>
          <w:color w:val="000000" w:themeColor="text1"/>
        </w:rPr>
        <w:drawing>
          <wp:inline distT="0" distB="0" distL="0" distR="0" wp14:anchorId="0928211B" wp14:editId="5C18C880">
            <wp:extent cx="1441834" cy="391160"/>
            <wp:effectExtent l="0" t="0" r="6350" b="8890"/>
            <wp:docPr id="1176847371" name="Picture 2" descr="A picture containing handwriting, sketch, calligraphy,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47371" name="Picture 2" descr="A picture containing handwriting, sketch, calligraphy, fo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930" cy="399867"/>
                    </a:xfrm>
                    <a:prstGeom prst="rect">
                      <a:avLst/>
                    </a:prstGeom>
                  </pic:spPr>
                </pic:pic>
              </a:graphicData>
            </a:graphic>
          </wp:inline>
        </w:drawing>
      </w:r>
    </w:p>
    <w:p w14:paraId="4C46609A" w14:textId="459FF52E" w:rsidR="174CF00B" w:rsidRDefault="174CF00B" w:rsidP="75B0E9E8">
      <w:pPr>
        <w:rPr>
          <w:rFonts w:asciiTheme="majorHAnsi" w:eastAsiaTheme="majorEastAsia" w:hAnsiTheme="majorHAnsi" w:cstheme="majorBidi"/>
          <w:color w:val="000000" w:themeColor="text1"/>
        </w:rPr>
      </w:pPr>
      <w:r w:rsidRPr="75B0E9E8">
        <w:rPr>
          <w:rFonts w:asciiTheme="majorHAnsi" w:eastAsiaTheme="majorEastAsia" w:hAnsiTheme="majorHAnsi" w:cstheme="majorBidi"/>
          <w:color w:val="000000" w:themeColor="text1"/>
        </w:rPr>
        <w:t xml:space="preserve">Michelle S. Hite, Ph.D. </w:t>
      </w:r>
    </w:p>
    <w:p w14:paraId="115B0A99" w14:textId="24E8D747" w:rsidR="00D33EF2" w:rsidRDefault="174CF00B">
      <w:r w:rsidRPr="75B0E9E8">
        <w:rPr>
          <w:rFonts w:asciiTheme="majorHAnsi" w:eastAsiaTheme="majorEastAsia" w:hAnsiTheme="majorHAnsi" w:cstheme="majorBidi"/>
          <w:color w:val="000000" w:themeColor="text1"/>
        </w:rPr>
        <w:t>Director</w:t>
      </w:r>
    </w:p>
    <w:sectPr w:rsidR="00D3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F3F1"/>
    <w:multiLevelType w:val="hybridMultilevel"/>
    <w:tmpl w:val="FFFFFFFF"/>
    <w:lvl w:ilvl="0" w:tplc="D7A8F8FE">
      <w:start w:val="1"/>
      <w:numFmt w:val="bullet"/>
      <w:lvlText w:val=""/>
      <w:lvlJc w:val="left"/>
      <w:pPr>
        <w:ind w:left="720" w:hanging="360"/>
      </w:pPr>
      <w:rPr>
        <w:rFonts w:ascii="Symbol" w:hAnsi="Symbol" w:hint="default"/>
      </w:rPr>
    </w:lvl>
    <w:lvl w:ilvl="1" w:tplc="C3089DB0">
      <w:start w:val="1"/>
      <w:numFmt w:val="bullet"/>
      <w:lvlText w:val="o"/>
      <w:lvlJc w:val="left"/>
      <w:pPr>
        <w:ind w:left="1440" w:hanging="360"/>
      </w:pPr>
      <w:rPr>
        <w:rFonts w:ascii="Courier New" w:hAnsi="Courier New" w:hint="default"/>
      </w:rPr>
    </w:lvl>
    <w:lvl w:ilvl="2" w:tplc="DB085FD6">
      <w:start w:val="1"/>
      <w:numFmt w:val="bullet"/>
      <w:lvlText w:val=""/>
      <w:lvlJc w:val="left"/>
      <w:pPr>
        <w:ind w:left="2160" w:hanging="360"/>
      </w:pPr>
      <w:rPr>
        <w:rFonts w:ascii="Wingdings" w:hAnsi="Wingdings" w:hint="default"/>
      </w:rPr>
    </w:lvl>
    <w:lvl w:ilvl="3" w:tplc="EFFAF6D4">
      <w:start w:val="1"/>
      <w:numFmt w:val="bullet"/>
      <w:lvlText w:val=""/>
      <w:lvlJc w:val="left"/>
      <w:pPr>
        <w:ind w:left="2880" w:hanging="360"/>
      </w:pPr>
      <w:rPr>
        <w:rFonts w:ascii="Symbol" w:hAnsi="Symbol" w:hint="default"/>
      </w:rPr>
    </w:lvl>
    <w:lvl w:ilvl="4" w:tplc="A84C193A">
      <w:start w:val="1"/>
      <w:numFmt w:val="bullet"/>
      <w:lvlText w:val="o"/>
      <w:lvlJc w:val="left"/>
      <w:pPr>
        <w:ind w:left="3600" w:hanging="360"/>
      </w:pPr>
      <w:rPr>
        <w:rFonts w:ascii="Courier New" w:hAnsi="Courier New" w:hint="default"/>
      </w:rPr>
    </w:lvl>
    <w:lvl w:ilvl="5" w:tplc="1F9E4FDC">
      <w:start w:val="1"/>
      <w:numFmt w:val="bullet"/>
      <w:lvlText w:val=""/>
      <w:lvlJc w:val="left"/>
      <w:pPr>
        <w:ind w:left="4320" w:hanging="360"/>
      </w:pPr>
      <w:rPr>
        <w:rFonts w:ascii="Wingdings" w:hAnsi="Wingdings" w:hint="default"/>
      </w:rPr>
    </w:lvl>
    <w:lvl w:ilvl="6" w:tplc="04D479B8">
      <w:start w:val="1"/>
      <w:numFmt w:val="bullet"/>
      <w:lvlText w:val=""/>
      <w:lvlJc w:val="left"/>
      <w:pPr>
        <w:ind w:left="5040" w:hanging="360"/>
      </w:pPr>
      <w:rPr>
        <w:rFonts w:ascii="Symbol" w:hAnsi="Symbol" w:hint="default"/>
      </w:rPr>
    </w:lvl>
    <w:lvl w:ilvl="7" w:tplc="E54881FC">
      <w:start w:val="1"/>
      <w:numFmt w:val="bullet"/>
      <w:lvlText w:val="o"/>
      <w:lvlJc w:val="left"/>
      <w:pPr>
        <w:ind w:left="5760" w:hanging="360"/>
      </w:pPr>
      <w:rPr>
        <w:rFonts w:ascii="Courier New" w:hAnsi="Courier New" w:hint="default"/>
      </w:rPr>
    </w:lvl>
    <w:lvl w:ilvl="8" w:tplc="069E4722">
      <w:start w:val="1"/>
      <w:numFmt w:val="bullet"/>
      <w:lvlText w:val=""/>
      <w:lvlJc w:val="left"/>
      <w:pPr>
        <w:ind w:left="6480" w:hanging="360"/>
      </w:pPr>
      <w:rPr>
        <w:rFonts w:ascii="Wingdings" w:hAnsi="Wingdings" w:hint="default"/>
      </w:rPr>
    </w:lvl>
  </w:abstractNum>
  <w:num w:numId="1" w16cid:durableId="3508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F2"/>
    <w:rsid w:val="00246954"/>
    <w:rsid w:val="005B353B"/>
    <w:rsid w:val="00B4185E"/>
    <w:rsid w:val="00C96494"/>
    <w:rsid w:val="00D33EF2"/>
    <w:rsid w:val="00E445F8"/>
    <w:rsid w:val="00ED6E54"/>
    <w:rsid w:val="1270D806"/>
    <w:rsid w:val="133E74A5"/>
    <w:rsid w:val="16E860FD"/>
    <w:rsid w:val="174CF00B"/>
    <w:rsid w:val="21ED3FF2"/>
    <w:rsid w:val="26F14B47"/>
    <w:rsid w:val="28F86158"/>
    <w:rsid w:val="295279E0"/>
    <w:rsid w:val="299C7611"/>
    <w:rsid w:val="29B3C2C6"/>
    <w:rsid w:val="2B467475"/>
    <w:rsid w:val="2DEC07FD"/>
    <w:rsid w:val="30C7323A"/>
    <w:rsid w:val="32546DFB"/>
    <w:rsid w:val="34FDA860"/>
    <w:rsid w:val="36299B3B"/>
    <w:rsid w:val="3AC8E78F"/>
    <w:rsid w:val="3BE7DF32"/>
    <w:rsid w:val="3C229367"/>
    <w:rsid w:val="4C745209"/>
    <w:rsid w:val="4FDBEDAE"/>
    <w:rsid w:val="51ACCFE5"/>
    <w:rsid w:val="535C425F"/>
    <w:rsid w:val="585B1BFE"/>
    <w:rsid w:val="5CE42B0A"/>
    <w:rsid w:val="668A0022"/>
    <w:rsid w:val="694983E9"/>
    <w:rsid w:val="6AE46DE3"/>
    <w:rsid w:val="72F8B9C8"/>
    <w:rsid w:val="738A5911"/>
    <w:rsid w:val="75B0E9E8"/>
    <w:rsid w:val="786E9012"/>
    <w:rsid w:val="7A252C17"/>
    <w:rsid w:val="7C4D342C"/>
    <w:rsid w:val="7E0F37EE"/>
    <w:rsid w:val="7FF7F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1647"/>
  <w15:chartTrackingRefBased/>
  <w15:docId w15:val="{CE7766DB-D4F2-47C7-AE5D-11046EE2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EF2"/>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Hite</dc:creator>
  <cp:keywords/>
  <dc:description/>
  <cp:lastModifiedBy>Cynthia Cooke</cp:lastModifiedBy>
  <cp:revision>5</cp:revision>
  <dcterms:created xsi:type="dcterms:W3CDTF">2023-06-05T13:48:00Z</dcterms:created>
  <dcterms:modified xsi:type="dcterms:W3CDTF">2023-06-05T13:52:00Z</dcterms:modified>
</cp:coreProperties>
</file>